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6A1C5" w14:textId="6F24EE05" w:rsidR="00DE3604" w:rsidRPr="002F5E59" w:rsidRDefault="00771EB3" w:rsidP="002F5E59">
      <w:pPr>
        <w:jc w:val="center"/>
        <w:rPr>
          <w:rFonts w:ascii="Times New Roman" w:hAnsi="Times New Roman" w:cs="Times New Roman"/>
          <w:b/>
          <w:sz w:val="24"/>
          <w:szCs w:val="24"/>
          <w:lang w:eastAsia="de-DE"/>
        </w:rPr>
      </w:pPr>
      <w:bookmarkStart w:id="0" w:name="_GoBack"/>
      <w:bookmarkEnd w:id="0"/>
      <w:r>
        <w:rPr>
          <w:rFonts w:ascii="Times New Roman" w:hAnsi="Times New Roman" w:cs="Times New Roman"/>
          <w:b/>
          <w:sz w:val="24"/>
          <w:szCs w:val="24"/>
          <w:lang w:eastAsia="de-DE"/>
        </w:rPr>
        <w:t>5</w:t>
      </w:r>
      <w:r w:rsidR="002F5E59" w:rsidRPr="002F5E59">
        <w:rPr>
          <w:rFonts w:ascii="Times New Roman" w:hAnsi="Times New Roman" w:cs="Times New Roman"/>
          <w:b/>
          <w:sz w:val="24"/>
          <w:szCs w:val="24"/>
          <w:lang w:eastAsia="de-DE"/>
        </w:rPr>
        <w:t xml:space="preserve"> Pirkimo dalis</w:t>
      </w:r>
    </w:p>
    <w:p w14:paraId="5178BB49" w14:textId="77777777" w:rsidR="00DE3604" w:rsidRPr="00931746" w:rsidRDefault="00DE3604" w:rsidP="00DE3604">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1FB5CC9E" w14:textId="41B2029A" w:rsidR="00DE3604" w:rsidRPr="002E37FD" w:rsidRDefault="00771EB3" w:rsidP="00DE3604">
      <w:pPr>
        <w:spacing w:after="0" w:line="240" w:lineRule="auto"/>
        <w:jc w:val="center"/>
        <w:rPr>
          <w:rFonts w:ascii="Times New Roman" w:hAnsi="Times New Roman" w:cs="Times New Roman"/>
          <w:b/>
          <w:color w:val="EE0000"/>
          <w:sz w:val="24"/>
          <w:szCs w:val="24"/>
        </w:rPr>
      </w:pPr>
      <w:r w:rsidRPr="00771EB3">
        <w:rPr>
          <w:rFonts w:ascii="Times New Roman" w:hAnsi="Times New Roman" w:cs="Times New Roman"/>
          <w:b/>
          <w:color w:val="000000" w:themeColor="text1"/>
          <w:sz w:val="24"/>
          <w:szCs w:val="24"/>
        </w:rPr>
        <w:t>Elektros gen</w:t>
      </w:r>
      <w:r w:rsidRPr="0046672B">
        <w:rPr>
          <w:rFonts w:ascii="Times New Roman" w:hAnsi="Times New Roman" w:cs="Times New Roman"/>
          <w:b/>
          <w:color w:val="000000" w:themeColor="text1"/>
          <w:sz w:val="24"/>
          <w:szCs w:val="24"/>
        </w:rPr>
        <w:t>eratorius (</w:t>
      </w:r>
      <w:r w:rsidR="00E95F86" w:rsidRPr="0046672B">
        <w:rPr>
          <w:rFonts w:ascii="Times New Roman" w:hAnsi="Times New Roman" w:cs="Times New Roman"/>
          <w:b/>
          <w:color w:val="000000" w:themeColor="text1"/>
          <w:sz w:val="24"/>
          <w:szCs w:val="24"/>
        </w:rPr>
        <w:t>3</w:t>
      </w:r>
      <w:r w:rsidRPr="0046672B">
        <w:rPr>
          <w:rFonts w:ascii="Times New Roman" w:hAnsi="Times New Roman" w:cs="Times New Roman"/>
          <w:b/>
          <w:color w:val="000000" w:themeColor="text1"/>
          <w:sz w:val="24"/>
          <w:szCs w:val="24"/>
        </w:rPr>
        <w:t xml:space="preserve"> vnt.)</w:t>
      </w:r>
    </w:p>
    <w:p w14:paraId="2634BAF8" w14:textId="77777777" w:rsidR="002F5E59" w:rsidRDefault="002F5E59" w:rsidP="00DE3604">
      <w:pPr>
        <w:spacing w:after="0" w:line="240" w:lineRule="auto"/>
        <w:jc w:val="center"/>
        <w:rPr>
          <w:rFonts w:ascii="Times New Roman" w:hAnsi="Times New Roman" w:cs="Times New Roman"/>
          <w:b/>
          <w:sz w:val="24"/>
          <w:szCs w:val="24"/>
        </w:rPr>
      </w:pPr>
    </w:p>
    <w:p w14:paraId="1AFEA994" w14:textId="77777777" w:rsidR="002F5E59" w:rsidRDefault="002F5E59" w:rsidP="002F5E59">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6BC47AA" w14:textId="77777777" w:rsidR="002F5E59" w:rsidRPr="00F0284F" w:rsidRDefault="002F5E59" w:rsidP="002F5E59">
      <w:pPr>
        <w:tabs>
          <w:tab w:val="left" w:pos="-142"/>
          <w:tab w:val="left" w:pos="1418"/>
        </w:tabs>
        <w:spacing w:after="0" w:line="240" w:lineRule="auto"/>
        <w:ind w:left="-142" w:firstLine="993"/>
        <w:jc w:val="both"/>
        <w:rPr>
          <w:rFonts w:ascii="Times New Roman" w:hAnsi="Times New Roman" w:cs="Times New Roman"/>
          <w:b/>
          <w:bCs/>
          <w:i/>
          <w:iCs/>
        </w:rPr>
      </w:pPr>
      <w:r w:rsidRPr="00F0284F">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701627BC" w14:textId="77777777" w:rsidR="002F5E59" w:rsidRPr="00A81BA4" w:rsidRDefault="002F5E59" w:rsidP="002F5E59">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F59269" w14:textId="77777777" w:rsidR="002F5E59" w:rsidRPr="00931746" w:rsidRDefault="002F5E59" w:rsidP="00DE3604">
      <w:pPr>
        <w:spacing w:after="0" w:line="240" w:lineRule="auto"/>
        <w:jc w:val="center"/>
        <w:rPr>
          <w:rFonts w:ascii="Times New Roman" w:hAnsi="Times New Roman" w:cs="Times New Roman"/>
          <w:b/>
          <w:sz w:val="24"/>
          <w:szCs w:val="24"/>
        </w:rPr>
      </w:pPr>
    </w:p>
    <w:p w14:paraId="1C778EDC" w14:textId="77777777" w:rsidR="00DE3604" w:rsidRPr="00931746" w:rsidRDefault="00DE3604" w:rsidP="00DE3604">
      <w:pPr>
        <w:spacing w:after="0" w:line="240" w:lineRule="auto"/>
        <w:jc w:val="center"/>
        <w:rPr>
          <w:rFonts w:ascii="Times New Roman" w:hAnsi="Times New Roman" w:cs="Times New Roman"/>
          <w:b/>
          <w:sz w:val="24"/>
          <w:szCs w:val="24"/>
        </w:rPr>
      </w:pPr>
    </w:p>
    <w:p w14:paraId="31B05003" w14:textId="7D8F514F" w:rsidR="00DE3604" w:rsidRPr="00931746" w:rsidRDefault="00664330" w:rsidP="00664330">
      <w:pPr>
        <w:spacing w:after="0" w:line="240" w:lineRule="auto"/>
        <w:ind w:firstLine="1247"/>
        <w:jc w:val="both"/>
        <w:rPr>
          <w:rFonts w:ascii="Times New Roman" w:hAnsi="Times New Roman" w:cs="Times New Roman"/>
          <w:b/>
          <w:sz w:val="24"/>
          <w:szCs w:val="24"/>
        </w:rPr>
      </w:pPr>
      <w:r>
        <w:rPr>
          <w:rFonts w:ascii="Times New Roman" w:hAnsi="Times New Roman" w:cs="Times New Roman"/>
          <w:b/>
          <w:sz w:val="24"/>
          <w:szCs w:val="24"/>
        </w:rPr>
        <w:t xml:space="preserve">1. </w:t>
      </w:r>
      <w:r w:rsidR="00DE3604" w:rsidRPr="00931746">
        <w:rPr>
          <w:rFonts w:ascii="Times New Roman" w:hAnsi="Times New Roman" w:cs="Times New Roman"/>
          <w:b/>
          <w:sz w:val="24"/>
          <w:szCs w:val="24"/>
        </w:rPr>
        <w:t>Bendrosios sąlygos:</w:t>
      </w:r>
    </w:p>
    <w:p w14:paraId="53FA3E82" w14:textId="15E52329" w:rsidR="00DE3604" w:rsidRPr="00931746" w:rsidRDefault="00DE3604" w:rsidP="00771EB3">
      <w:pPr>
        <w:tabs>
          <w:tab w:val="left" w:pos="0"/>
          <w:tab w:val="left" w:pos="720"/>
        </w:tabs>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w:t>
      </w:r>
      <w:r w:rsidRPr="002E2ECC">
        <w:rPr>
          <w:rFonts w:ascii="Times New Roman" w:hAnsi="Times New Roman" w:cs="Times New Roman"/>
          <w:color w:val="FF0000"/>
          <w:sz w:val="24"/>
          <w:szCs w:val="24"/>
        </w:rPr>
        <w:t xml:space="preserve">– </w:t>
      </w:r>
      <w:r w:rsidRPr="00F0284F">
        <w:rPr>
          <w:rFonts w:ascii="Times New Roman" w:hAnsi="Times New Roman" w:cs="Times New Roman"/>
          <w:sz w:val="24"/>
          <w:szCs w:val="24"/>
        </w:rPr>
        <w:t xml:space="preserve">ne vėliau kaip per </w:t>
      </w:r>
      <w:r w:rsidR="0046672B">
        <w:rPr>
          <w:rFonts w:ascii="Times New Roman" w:hAnsi="Times New Roman" w:cs="Times New Roman"/>
          <w:sz w:val="24"/>
          <w:szCs w:val="24"/>
        </w:rPr>
        <w:t>3</w:t>
      </w:r>
      <w:r w:rsidRPr="00F0284F">
        <w:rPr>
          <w:rFonts w:ascii="Times New Roman" w:hAnsi="Times New Roman" w:cs="Times New Roman"/>
          <w:sz w:val="24"/>
          <w:szCs w:val="24"/>
        </w:rPr>
        <w:t xml:space="preserve"> mėnes</w:t>
      </w:r>
      <w:r w:rsidR="0046672B">
        <w:rPr>
          <w:rFonts w:ascii="Times New Roman" w:hAnsi="Times New Roman" w:cs="Times New Roman"/>
          <w:sz w:val="24"/>
          <w:szCs w:val="24"/>
        </w:rPr>
        <w:t>ius</w:t>
      </w:r>
      <w:r w:rsidRPr="00F0284F">
        <w:rPr>
          <w:rFonts w:ascii="Times New Roman" w:hAnsi="Times New Roman" w:cs="Times New Roman"/>
          <w:sz w:val="24"/>
          <w:szCs w:val="24"/>
        </w:rPr>
        <w:t xml:space="preserve"> </w:t>
      </w:r>
      <w:r w:rsidRPr="00931746">
        <w:rPr>
          <w:rFonts w:ascii="Times New Roman" w:hAnsi="Times New Roman" w:cs="Times New Roman"/>
          <w:sz w:val="24"/>
          <w:szCs w:val="24"/>
        </w:rPr>
        <w:t>nuo Prekės pirkimo ir pardavimo sutarties pasirašymo;</w:t>
      </w:r>
    </w:p>
    <w:p w14:paraId="423CDCA4" w14:textId="54000C1C" w:rsidR="00DE3604" w:rsidRPr="00931746" w:rsidRDefault="00DE3604" w:rsidP="00771EB3">
      <w:pPr>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1.2. Pr</w:t>
      </w:r>
      <w:r w:rsidR="002E2ECC">
        <w:rPr>
          <w:rFonts w:ascii="Times New Roman" w:hAnsi="Times New Roman" w:cs="Times New Roman"/>
          <w:sz w:val="24"/>
          <w:szCs w:val="24"/>
        </w:rPr>
        <w:t>ekės pristatymo vieta – Vilniaus g. 13</w:t>
      </w:r>
      <w:r w:rsidRPr="00931746">
        <w:rPr>
          <w:rFonts w:ascii="Times New Roman" w:hAnsi="Times New Roman" w:cs="Times New Roman"/>
          <w:sz w:val="24"/>
          <w:szCs w:val="24"/>
        </w:rPr>
        <w:t>, Skuodas;</w:t>
      </w:r>
    </w:p>
    <w:p w14:paraId="725CA30B" w14:textId="77777777" w:rsidR="00771EB3" w:rsidRPr="00931746" w:rsidRDefault="00771EB3" w:rsidP="00771EB3">
      <w:pPr>
        <w:spacing w:after="0" w:line="240" w:lineRule="auto"/>
        <w:ind w:firstLine="1134"/>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66E7C06D" w14:textId="77777777" w:rsidR="00771EB3" w:rsidRDefault="00771EB3" w:rsidP="00771EB3">
      <w:pPr>
        <w:spacing w:after="0" w:line="240" w:lineRule="auto"/>
        <w:ind w:firstLine="1134"/>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w:t>
      </w:r>
      <w:r>
        <w:rPr>
          <w:rFonts w:ascii="Times New Roman" w:hAnsi="Times New Roman" w:cs="Times New Roman"/>
          <w:sz w:val="24"/>
          <w:szCs w:val="24"/>
          <w:lang w:eastAsia="lt-LT"/>
        </w:rPr>
        <w:t>i suteikiama ne trumpesnė kaip 24</w:t>
      </w:r>
      <w:r w:rsidRPr="00931746">
        <w:rPr>
          <w:rFonts w:ascii="Times New Roman" w:hAnsi="Times New Roman" w:cs="Times New Roman"/>
          <w:sz w:val="24"/>
          <w:szCs w:val="24"/>
          <w:lang w:eastAsia="lt-LT"/>
        </w:rPr>
        <w:t xml:space="preserve"> mėn. garantija;</w:t>
      </w:r>
    </w:p>
    <w:p w14:paraId="63CDF0EF" w14:textId="77777777" w:rsidR="00771EB3" w:rsidRDefault="00771EB3" w:rsidP="00771EB3">
      <w:pPr>
        <w:spacing w:after="0" w:line="240" w:lineRule="auto"/>
        <w:ind w:firstLine="1134"/>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 </w:t>
      </w:r>
      <w:r w:rsidRPr="003A49A6">
        <w:rPr>
          <w:rFonts w:ascii="Times New Roman" w:hAnsi="Times New Roman"/>
          <w:color w:val="000000" w:themeColor="text1"/>
          <w:sz w:val="24"/>
          <w:szCs w:val="24"/>
          <w:lang w:eastAsia="lt-LT"/>
        </w:rPr>
        <w:t>Tiekėjas patvirtinta, kad įrangos pristatymas</w:t>
      </w:r>
      <w:r>
        <w:rPr>
          <w:rFonts w:ascii="Times New Roman" w:hAnsi="Times New Roman"/>
          <w:color w:val="000000" w:themeColor="text1"/>
          <w:sz w:val="24"/>
          <w:szCs w:val="24"/>
          <w:lang w:eastAsia="lt-LT"/>
        </w:rPr>
        <w:t>,</w:t>
      </w:r>
      <w:r w:rsidRPr="003A49A6">
        <w:rPr>
          <w:rFonts w:ascii="Times New Roman" w:hAnsi="Times New Roman"/>
          <w:color w:val="000000" w:themeColor="text1"/>
          <w:sz w:val="24"/>
          <w:szCs w:val="24"/>
          <w:lang w:eastAsia="lt-LT"/>
        </w:rPr>
        <w:t xml:space="preserve"> iškrovimas, </w:t>
      </w:r>
      <w:r>
        <w:rPr>
          <w:rFonts w:ascii="Times New Roman" w:hAnsi="Times New Roman"/>
          <w:color w:val="000000" w:themeColor="text1"/>
          <w:sz w:val="24"/>
          <w:szCs w:val="24"/>
          <w:lang w:eastAsia="lt-LT"/>
        </w:rPr>
        <w:t xml:space="preserve">personalo </w:t>
      </w:r>
      <w:r w:rsidRPr="003A49A6">
        <w:rPr>
          <w:rFonts w:ascii="Times New Roman" w:hAnsi="Times New Roman"/>
          <w:color w:val="000000" w:themeColor="text1"/>
          <w:sz w:val="24"/>
          <w:szCs w:val="24"/>
          <w:lang w:eastAsia="lt-LT"/>
        </w:rPr>
        <w:t>apmokymas įskaičiuotas į galutinę pasiūlymo kainą</w:t>
      </w:r>
      <w:r>
        <w:rPr>
          <w:rFonts w:ascii="Times New Roman" w:hAnsi="Times New Roman"/>
          <w:color w:val="000000" w:themeColor="text1"/>
          <w:sz w:val="24"/>
          <w:szCs w:val="24"/>
          <w:lang w:eastAsia="lt-LT"/>
        </w:rPr>
        <w:t>;</w:t>
      </w:r>
    </w:p>
    <w:p w14:paraId="6EA0EAC5" w14:textId="77777777" w:rsidR="00771EB3" w:rsidRPr="00041457" w:rsidRDefault="00771EB3" w:rsidP="00771EB3">
      <w:pPr>
        <w:spacing w:after="0" w:line="240" w:lineRule="auto"/>
        <w:ind w:firstLine="1134"/>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2E5B81A0" w14:textId="77777777" w:rsidR="00771EB3" w:rsidRPr="004D0246" w:rsidRDefault="00771EB3" w:rsidP="00771EB3">
      <w:pPr>
        <w:spacing w:after="0" w:line="240" w:lineRule="auto"/>
        <w:ind w:firstLine="1134"/>
        <w:rPr>
          <w:rFonts w:ascii="Times New Roman" w:hAnsi="Times New Roman"/>
          <w:sz w:val="24"/>
          <w:szCs w:val="24"/>
        </w:rPr>
      </w:pPr>
      <w:r>
        <w:rPr>
          <w:rFonts w:ascii="Times New Roman" w:hAnsi="Times New Roman" w:cs="Times New Roman"/>
          <w:sz w:val="24"/>
          <w:szCs w:val="24"/>
          <w:lang w:eastAsia="lt-LT"/>
        </w:rPr>
        <w:t>1.7. Prekės turi būti naujos</w:t>
      </w:r>
      <w:r w:rsidRPr="00374657">
        <w:rPr>
          <w:rFonts w:ascii="Times New Roman" w:hAnsi="Times New Roman"/>
          <w:sz w:val="24"/>
          <w:szCs w:val="24"/>
        </w:rPr>
        <w:t>, neatnaujint</w:t>
      </w:r>
      <w:r>
        <w:rPr>
          <w:rFonts w:ascii="Times New Roman" w:hAnsi="Times New Roman"/>
          <w:sz w:val="24"/>
          <w:szCs w:val="24"/>
        </w:rPr>
        <w:t xml:space="preserve">os </w:t>
      </w:r>
      <w:r w:rsidRPr="00374657">
        <w:rPr>
          <w:rFonts w:ascii="Times New Roman" w:hAnsi="Times New Roman"/>
          <w:sz w:val="24"/>
          <w:szCs w:val="24"/>
        </w:rPr>
        <w:t xml:space="preserve">(angl.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xml:space="preserve">), </w:t>
      </w:r>
      <w:r>
        <w:rPr>
          <w:rFonts w:ascii="Times New Roman" w:hAnsi="Times New Roman" w:cs="Times New Roman"/>
          <w:sz w:val="24"/>
          <w:szCs w:val="24"/>
          <w:lang w:eastAsia="lt-LT"/>
        </w:rPr>
        <w:t>neeksploatuotos.</w:t>
      </w:r>
    </w:p>
    <w:p w14:paraId="4CC85F31" w14:textId="33BC1EE3" w:rsidR="00DE3604" w:rsidRPr="00931746" w:rsidRDefault="00DE3604" w:rsidP="00664330">
      <w:pPr>
        <w:spacing w:after="0" w:line="240" w:lineRule="auto"/>
        <w:ind w:firstLine="1247"/>
        <w:jc w:val="both"/>
        <w:rPr>
          <w:rFonts w:ascii="Times New Roman" w:hAnsi="Times New Roman" w:cs="Times New Roman"/>
          <w:sz w:val="24"/>
          <w:szCs w:val="24"/>
          <w:lang w:eastAsia="lt-LT"/>
        </w:rPr>
      </w:pPr>
    </w:p>
    <w:p w14:paraId="3DF8A953" w14:textId="77777777" w:rsidR="00DE3604" w:rsidRPr="00931746" w:rsidRDefault="00DE3604" w:rsidP="00664330">
      <w:pPr>
        <w:spacing w:after="0" w:line="240" w:lineRule="auto"/>
        <w:ind w:firstLine="1247"/>
        <w:jc w:val="both"/>
        <w:rPr>
          <w:rFonts w:ascii="Times New Roman" w:hAnsi="Times New Roman" w:cs="Times New Roman"/>
          <w:b/>
          <w:sz w:val="24"/>
          <w:szCs w:val="24"/>
        </w:rPr>
      </w:pPr>
    </w:p>
    <w:p w14:paraId="0784BCC8" w14:textId="31ABB5E0" w:rsidR="00DE3604" w:rsidRPr="00931746" w:rsidRDefault="002E37FD" w:rsidP="00664330">
      <w:pPr>
        <w:spacing w:after="0" w:line="240" w:lineRule="auto"/>
        <w:ind w:firstLine="1298"/>
        <w:jc w:val="both"/>
        <w:rPr>
          <w:rFonts w:ascii="Times New Roman" w:hAnsi="Times New Roman" w:cs="Times New Roman"/>
          <w:b/>
          <w:sz w:val="24"/>
          <w:szCs w:val="24"/>
        </w:rPr>
      </w:pPr>
      <w:r>
        <w:rPr>
          <w:rFonts w:ascii="Times New Roman" w:hAnsi="Times New Roman" w:cs="Times New Roman"/>
          <w:b/>
          <w:sz w:val="24"/>
          <w:szCs w:val="24"/>
        </w:rPr>
        <w:t xml:space="preserve">2. </w:t>
      </w:r>
      <w:r w:rsidR="00DE3604" w:rsidRPr="00931746">
        <w:rPr>
          <w:rFonts w:ascii="Times New Roman" w:hAnsi="Times New Roman" w:cs="Times New Roman"/>
          <w:b/>
          <w:sz w:val="24"/>
          <w:szCs w:val="24"/>
        </w:rPr>
        <w:t>Perkamo objekto privalomieji techniniai reikalavimai: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851"/>
        <w:gridCol w:w="2433"/>
        <w:gridCol w:w="604"/>
        <w:gridCol w:w="1980"/>
        <w:gridCol w:w="154"/>
        <w:gridCol w:w="547"/>
        <w:gridCol w:w="3051"/>
      </w:tblGrid>
      <w:tr w:rsidR="00DE3604" w:rsidRPr="000F45FD" w14:paraId="18609871" w14:textId="77777777" w:rsidTr="003F771F">
        <w:trPr>
          <w:trHeight w:val="1518"/>
        </w:trPr>
        <w:tc>
          <w:tcPr>
            <w:tcW w:w="880" w:type="dxa"/>
            <w:gridSpan w:val="2"/>
            <w:vAlign w:val="center"/>
          </w:tcPr>
          <w:p w14:paraId="0A4B0027" w14:textId="77777777" w:rsidR="00DE3604" w:rsidRPr="000F45FD" w:rsidRDefault="00DE3604" w:rsidP="00017920">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171" w:type="dxa"/>
            <w:gridSpan w:val="4"/>
            <w:vAlign w:val="center"/>
          </w:tcPr>
          <w:p w14:paraId="7A51942F" w14:textId="77777777" w:rsidR="00DE3604" w:rsidRPr="000F45FD" w:rsidRDefault="00DE3604" w:rsidP="00017920">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98" w:type="dxa"/>
            <w:gridSpan w:val="2"/>
            <w:vAlign w:val="center"/>
          </w:tcPr>
          <w:p w14:paraId="26AEBBDF"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186A29F7"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3BD894F0"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ED69B7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0A173419"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37364CF8"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39338E2D"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09E22426" w14:textId="77777777" w:rsidR="00DE3604" w:rsidRPr="000F45FD" w:rsidRDefault="00DE3604" w:rsidP="00017920">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3918A70"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178D336" w14:textId="77777777" w:rsidR="00DE3604" w:rsidRPr="000F45FD" w:rsidRDefault="00DE3604" w:rsidP="00017920">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34BA75E" w14:textId="77777777" w:rsidR="00DE3604" w:rsidRPr="000F45FD" w:rsidRDefault="00DE3604" w:rsidP="00017920">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2E37FD" w:rsidRPr="000F45FD" w14:paraId="5C08135A" w14:textId="77777777" w:rsidTr="003F771F">
        <w:trPr>
          <w:trHeight w:val="203"/>
        </w:trPr>
        <w:tc>
          <w:tcPr>
            <w:tcW w:w="880" w:type="dxa"/>
            <w:gridSpan w:val="2"/>
            <w:vAlign w:val="center"/>
          </w:tcPr>
          <w:p w14:paraId="7416419F" w14:textId="12A70AB5" w:rsidR="002E37FD" w:rsidRPr="001D1523" w:rsidRDefault="002E37FD" w:rsidP="002E37FD">
            <w:pPr>
              <w:suppressAutoHyphens/>
              <w:autoSpaceDN w:val="0"/>
              <w:spacing w:after="0" w:line="240" w:lineRule="auto"/>
              <w:jc w:val="both"/>
              <w:textAlignment w:val="baseline"/>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2</w:t>
            </w:r>
            <w:r w:rsidR="003F771F">
              <w:rPr>
                <w:rFonts w:ascii="Times New Roman" w:eastAsia="Calibri" w:hAnsi="Times New Roman" w:cs="Times New Roman"/>
                <w:b/>
                <w:bCs/>
                <w:color w:val="000000" w:themeColor="text1"/>
              </w:rPr>
              <w:t>.1</w:t>
            </w:r>
            <w:r>
              <w:rPr>
                <w:rFonts w:ascii="Times New Roman" w:eastAsia="Calibri" w:hAnsi="Times New Roman" w:cs="Times New Roman"/>
                <w:b/>
                <w:bCs/>
                <w:color w:val="000000" w:themeColor="text1"/>
              </w:rPr>
              <w:t>.</w:t>
            </w:r>
          </w:p>
        </w:tc>
        <w:tc>
          <w:tcPr>
            <w:tcW w:w="5171" w:type="dxa"/>
            <w:gridSpan w:val="4"/>
          </w:tcPr>
          <w:p w14:paraId="14E059E4" w14:textId="3B753379" w:rsidR="002E37FD" w:rsidRPr="00F0284F" w:rsidRDefault="002E37FD" w:rsidP="002E37FD">
            <w:pPr>
              <w:tabs>
                <w:tab w:val="left" w:pos="1929"/>
              </w:tabs>
              <w:suppressAutoHyphens/>
              <w:autoSpaceDN w:val="0"/>
              <w:spacing w:after="0" w:line="240" w:lineRule="auto"/>
              <w:jc w:val="both"/>
              <w:textAlignment w:val="baseline"/>
              <w:rPr>
                <w:rFonts w:ascii="Times New Roman" w:hAnsi="Times New Roman" w:cs="Times New Roman"/>
                <w:b/>
                <w:bCs/>
                <w:color w:val="000000" w:themeColor="text1"/>
                <w:szCs w:val="24"/>
              </w:rPr>
            </w:pPr>
            <w:r w:rsidRPr="00F0284F">
              <w:rPr>
                <w:rFonts w:ascii="Times New Roman" w:eastAsia="Times New Roman" w:hAnsi="Times New Roman" w:cs="Times New Roman"/>
                <w:b/>
                <w:bCs/>
                <w:sz w:val="24"/>
                <w:szCs w:val="24"/>
              </w:rPr>
              <w:t>ELEKTROS GENERATORIUS</w:t>
            </w:r>
          </w:p>
        </w:tc>
        <w:tc>
          <w:tcPr>
            <w:tcW w:w="3598" w:type="dxa"/>
            <w:gridSpan w:val="2"/>
          </w:tcPr>
          <w:p w14:paraId="3F3B31A0"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7DE52D4E" w14:textId="5CEB99EB" w:rsidR="002E37FD" w:rsidRPr="00946BBB" w:rsidRDefault="009D0440" w:rsidP="009D0440">
            <w:pPr>
              <w:spacing w:after="0" w:line="240" w:lineRule="auto"/>
              <w:jc w:val="both"/>
              <w:rPr>
                <w:rFonts w:ascii="Times New Roman" w:hAnsi="Times New Roman" w:cs="Times New Roman"/>
                <w:bCs/>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9D0440" w:rsidRPr="000F45FD" w14:paraId="75B7DC0D" w14:textId="77777777" w:rsidTr="003F771F">
        <w:trPr>
          <w:trHeight w:val="203"/>
        </w:trPr>
        <w:tc>
          <w:tcPr>
            <w:tcW w:w="880" w:type="dxa"/>
            <w:gridSpan w:val="2"/>
            <w:vAlign w:val="center"/>
          </w:tcPr>
          <w:p w14:paraId="540D22D6" w14:textId="665EDF90" w:rsidR="009D0440"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w:t>
            </w:r>
          </w:p>
        </w:tc>
        <w:tc>
          <w:tcPr>
            <w:tcW w:w="5171" w:type="dxa"/>
            <w:gridSpan w:val="4"/>
          </w:tcPr>
          <w:p w14:paraId="16FE4DAD" w14:textId="0DCB945E" w:rsidR="009D0440" w:rsidRPr="009D0440" w:rsidRDefault="009D0440"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sidRPr="009D0440">
              <w:rPr>
                <w:rFonts w:ascii="Times New Roman" w:eastAsia="Times New Roman" w:hAnsi="Times New Roman" w:cs="Times New Roman"/>
                <w:sz w:val="24"/>
                <w:szCs w:val="24"/>
              </w:rPr>
              <w:t>Mobilus elektros generatorius</w:t>
            </w:r>
            <w:r>
              <w:rPr>
                <w:rFonts w:ascii="Times New Roman" w:eastAsia="Times New Roman" w:hAnsi="Times New Roman" w:cs="Times New Roman"/>
                <w:sz w:val="24"/>
                <w:szCs w:val="24"/>
              </w:rPr>
              <w:t xml:space="preserve"> turi būti</w:t>
            </w:r>
            <w:r w:rsidRPr="009D0440">
              <w:rPr>
                <w:rFonts w:ascii="Times New Roman" w:eastAsia="Times New Roman" w:hAnsi="Times New Roman" w:cs="Times New Roman"/>
                <w:sz w:val="24"/>
                <w:szCs w:val="24"/>
              </w:rPr>
              <w:t xml:space="preserve"> su</w:t>
            </w:r>
            <w:r w:rsidR="00E95F86">
              <w:rPr>
                <w:rFonts w:ascii="Times New Roman" w:eastAsia="Times New Roman" w:hAnsi="Times New Roman" w:cs="Times New Roman"/>
                <w:sz w:val="24"/>
                <w:szCs w:val="24"/>
              </w:rPr>
              <w:t xml:space="preserve"> </w:t>
            </w:r>
            <w:r w:rsidRPr="009D0440">
              <w:rPr>
                <w:rFonts w:ascii="Times New Roman" w:eastAsia="Times New Roman" w:hAnsi="Times New Roman" w:cs="Times New Roman"/>
                <w:sz w:val="24"/>
                <w:szCs w:val="24"/>
              </w:rPr>
              <w:t>vienfaziu išėjimu (230V)</w:t>
            </w:r>
          </w:p>
        </w:tc>
        <w:tc>
          <w:tcPr>
            <w:tcW w:w="3598" w:type="dxa"/>
            <w:gridSpan w:val="2"/>
          </w:tcPr>
          <w:p w14:paraId="34F6A8D6"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9D0440" w:rsidRPr="000F45FD" w14:paraId="4E5B7AEA" w14:textId="77777777" w:rsidTr="003F771F">
        <w:trPr>
          <w:trHeight w:val="203"/>
        </w:trPr>
        <w:tc>
          <w:tcPr>
            <w:tcW w:w="880" w:type="dxa"/>
            <w:gridSpan w:val="2"/>
            <w:vAlign w:val="center"/>
          </w:tcPr>
          <w:p w14:paraId="2A2AD4AB" w14:textId="7BD5E19A" w:rsidR="009D0440"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lastRenderedPageBreak/>
              <w:t>2.1.2.</w:t>
            </w:r>
          </w:p>
        </w:tc>
        <w:tc>
          <w:tcPr>
            <w:tcW w:w="5171" w:type="dxa"/>
            <w:gridSpan w:val="4"/>
          </w:tcPr>
          <w:p w14:paraId="482D7E09" w14:textId="7B182F10" w:rsidR="009D0440" w:rsidRPr="00E95F86" w:rsidRDefault="00E95F86"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sidRPr="00E95F86">
              <w:rPr>
                <w:rFonts w:ascii="Times New Roman" w:eastAsia="Times New Roman" w:hAnsi="Times New Roman" w:cs="Times New Roman"/>
                <w:sz w:val="24"/>
                <w:szCs w:val="24"/>
              </w:rPr>
              <w:t>Srovės dažnis ne mažiau kaip 50 Hz</w:t>
            </w:r>
          </w:p>
        </w:tc>
        <w:tc>
          <w:tcPr>
            <w:tcW w:w="3598" w:type="dxa"/>
            <w:gridSpan w:val="2"/>
          </w:tcPr>
          <w:p w14:paraId="1448F7EA"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9D0440" w:rsidRPr="000F45FD" w14:paraId="7E8F6007" w14:textId="77777777" w:rsidTr="003F771F">
        <w:trPr>
          <w:trHeight w:val="203"/>
        </w:trPr>
        <w:tc>
          <w:tcPr>
            <w:tcW w:w="880" w:type="dxa"/>
            <w:gridSpan w:val="2"/>
            <w:vAlign w:val="center"/>
          </w:tcPr>
          <w:p w14:paraId="5B3FD979" w14:textId="06952621" w:rsidR="009D0440"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2.1.3.</w:t>
            </w:r>
          </w:p>
        </w:tc>
        <w:tc>
          <w:tcPr>
            <w:tcW w:w="5171" w:type="dxa"/>
            <w:gridSpan w:val="4"/>
          </w:tcPr>
          <w:p w14:paraId="3B86D01F" w14:textId="451DF02A" w:rsidR="009D0440" w:rsidRPr="00E95F86" w:rsidRDefault="00E95F86"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lang w:eastAsia="lt-LT"/>
              </w:rPr>
              <w:t>M</w:t>
            </w:r>
            <w:r w:rsidRPr="00F3172F">
              <w:rPr>
                <w:rFonts w:ascii="Times New Roman" w:hAnsi="Times New Roman" w:cs="Times New Roman"/>
                <w:sz w:val="24"/>
                <w:szCs w:val="24"/>
                <w:lang w:eastAsia="lt-LT"/>
              </w:rPr>
              <w:t xml:space="preserve">aksimalus galingumas ne mažiau kaip </w:t>
            </w:r>
            <w:r w:rsidR="0097300A">
              <w:rPr>
                <w:rFonts w:ascii="Times New Roman" w:hAnsi="Times New Roman" w:cs="Times New Roman"/>
                <w:sz w:val="24"/>
                <w:szCs w:val="24"/>
                <w:lang w:eastAsia="lt-LT"/>
              </w:rPr>
              <w:t>9</w:t>
            </w:r>
            <w:r w:rsidRPr="00F3172F">
              <w:rPr>
                <w:rFonts w:ascii="Times New Roman" w:hAnsi="Times New Roman" w:cs="Times New Roman"/>
                <w:sz w:val="24"/>
                <w:szCs w:val="24"/>
                <w:lang w:eastAsia="lt-LT"/>
              </w:rPr>
              <w:t>,5 kW</w:t>
            </w:r>
          </w:p>
        </w:tc>
        <w:tc>
          <w:tcPr>
            <w:tcW w:w="3598" w:type="dxa"/>
            <w:gridSpan w:val="2"/>
          </w:tcPr>
          <w:p w14:paraId="3DEB14F2"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9D0440" w:rsidRPr="000F45FD" w14:paraId="4EBB38EC" w14:textId="77777777" w:rsidTr="003F771F">
        <w:trPr>
          <w:trHeight w:val="203"/>
        </w:trPr>
        <w:tc>
          <w:tcPr>
            <w:tcW w:w="880" w:type="dxa"/>
            <w:gridSpan w:val="2"/>
            <w:vAlign w:val="center"/>
          </w:tcPr>
          <w:p w14:paraId="6CF20059" w14:textId="4E4583B2" w:rsidR="009D0440"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2.1.4.</w:t>
            </w:r>
          </w:p>
        </w:tc>
        <w:tc>
          <w:tcPr>
            <w:tcW w:w="5171" w:type="dxa"/>
            <w:gridSpan w:val="4"/>
          </w:tcPr>
          <w:p w14:paraId="1B043CC3" w14:textId="264BEE8A" w:rsidR="009D0440" w:rsidRPr="00E95F86" w:rsidRDefault="00E95F86"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Turi būti automatinis įtampos reguliavimas</w:t>
            </w:r>
          </w:p>
        </w:tc>
        <w:tc>
          <w:tcPr>
            <w:tcW w:w="3598" w:type="dxa"/>
            <w:gridSpan w:val="2"/>
          </w:tcPr>
          <w:p w14:paraId="0C9BC402"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3F771F" w:rsidRPr="000F45FD" w14:paraId="264A4F29" w14:textId="77777777" w:rsidTr="003F771F">
        <w:trPr>
          <w:trHeight w:val="203"/>
        </w:trPr>
        <w:tc>
          <w:tcPr>
            <w:tcW w:w="880" w:type="dxa"/>
            <w:gridSpan w:val="2"/>
            <w:vAlign w:val="center"/>
          </w:tcPr>
          <w:p w14:paraId="6BF3AFE3" w14:textId="72687612" w:rsidR="003F771F"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2.1.5.</w:t>
            </w:r>
          </w:p>
        </w:tc>
        <w:tc>
          <w:tcPr>
            <w:tcW w:w="5171" w:type="dxa"/>
            <w:gridSpan w:val="4"/>
          </w:tcPr>
          <w:p w14:paraId="7EAF7559" w14:textId="734FF5BB" w:rsidR="003F771F" w:rsidRDefault="003F771F"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Jungtys ne mažiau kaip 1 vnt. </w:t>
            </w:r>
            <w:r w:rsidRPr="00F3172F">
              <w:rPr>
                <w:rFonts w:ascii="Times New Roman" w:hAnsi="Times New Roman" w:cs="Times New Roman"/>
                <w:sz w:val="24"/>
                <w:szCs w:val="24"/>
                <w:lang w:eastAsia="lt-LT"/>
              </w:rPr>
              <w:t>„</w:t>
            </w:r>
            <w:proofErr w:type="spellStart"/>
            <w:r w:rsidRPr="00F3172F">
              <w:rPr>
                <w:rFonts w:ascii="Times New Roman" w:hAnsi="Times New Roman" w:cs="Times New Roman"/>
                <w:sz w:val="24"/>
                <w:szCs w:val="24"/>
                <w:lang w:eastAsia="lt-LT"/>
              </w:rPr>
              <w:t>Schuko</w:t>
            </w:r>
            <w:proofErr w:type="spellEnd"/>
            <w:r w:rsidRPr="00F3172F">
              <w:rPr>
                <w:rFonts w:ascii="Times New Roman" w:hAnsi="Times New Roman" w:cs="Times New Roman"/>
                <w:sz w:val="24"/>
                <w:szCs w:val="24"/>
                <w:lang w:eastAsia="lt-LT"/>
              </w:rPr>
              <w:t>“ tipo</w:t>
            </w:r>
            <w:r>
              <w:rPr>
                <w:rFonts w:ascii="Times New Roman" w:hAnsi="Times New Roman" w:cs="Times New Roman"/>
                <w:sz w:val="24"/>
                <w:szCs w:val="24"/>
                <w:lang w:eastAsia="lt-LT"/>
              </w:rPr>
              <w:t xml:space="preserve"> 230 V</w:t>
            </w:r>
            <w:r w:rsidRPr="00F3172F">
              <w:rPr>
                <w:rFonts w:ascii="Times New Roman" w:hAnsi="Times New Roman" w:cs="Times New Roman"/>
                <w:sz w:val="24"/>
                <w:szCs w:val="24"/>
                <w:lang w:eastAsia="lt-LT"/>
              </w:rPr>
              <w:t xml:space="preserve"> arba lygiaver</w:t>
            </w:r>
            <w:r>
              <w:rPr>
                <w:rFonts w:ascii="Times New Roman" w:hAnsi="Times New Roman" w:cs="Times New Roman"/>
                <w:sz w:val="24"/>
                <w:szCs w:val="24"/>
                <w:lang w:eastAsia="lt-LT"/>
              </w:rPr>
              <w:t xml:space="preserve">tė, ir ne mažiau kaip 1 vnt. CEE 16A </w:t>
            </w:r>
            <w:r w:rsidRPr="00F3172F">
              <w:rPr>
                <w:rFonts w:ascii="Times New Roman" w:hAnsi="Times New Roman" w:cs="Times New Roman"/>
                <w:sz w:val="24"/>
                <w:szCs w:val="24"/>
                <w:lang w:eastAsia="lt-LT"/>
              </w:rPr>
              <w:t xml:space="preserve"> arba lygiaver</w:t>
            </w:r>
            <w:r>
              <w:rPr>
                <w:rFonts w:ascii="Times New Roman" w:hAnsi="Times New Roman" w:cs="Times New Roman"/>
                <w:sz w:val="24"/>
                <w:szCs w:val="24"/>
                <w:lang w:eastAsia="lt-LT"/>
              </w:rPr>
              <w:t>tė</w:t>
            </w:r>
          </w:p>
        </w:tc>
        <w:tc>
          <w:tcPr>
            <w:tcW w:w="3598" w:type="dxa"/>
            <w:gridSpan w:val="2"/>
          </w:tcPr>
          <w:p w14:paraId="2C35C81A" w14:textId="77777777" w:rsidR="003F771F" w:rsidRPr="00F83030" w:rsidRDefault="003F771F"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9D0440" w:rsidRPr="000F45FD" w14:paraId="4F25C2CA" w14:textId="77777777" w:rsidTr="003F771F">
        <w:trPr>
          <w:trHeight w:val="203"/>
        </w:trPr>
        <w:tc>
          <w:tcPr>
            <w:tcW w:w="880" w:type="dxa"/>
            <w:gridSpan w:val="2"/>
            <w:vAlign w:val="center"/>
          </w:tcPr>
          <w:p w14:paraId="64843C87" w14:textId="3D49FD6E" w:rsidR="009D0440"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2.1.6.</w:t>
            </w:r>
          </w:p>
        </w:tc>
        <w:tc>
          <w:tcPr>
            <w:tcW w:w="5171" w:type="dxa"/>
            <w:gridSpan w:val="4"/>
          </w:tcPr>
          <w:p w14:paraId="4012E1EE" w14:textId="45115A03" w:rsidR="009D0440" w:rsidRPr="00E95F86"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Darbinis tūris ne mažiau 440 </w:t>
            </w:r>
            <w:proofErr w:type="spellStart"/>
            <w:r>
              <w:rPr>
                <w:rFonts w:ascii="Times New Roman" w:eastAsia="Times New Roman" w:hAnsi="Times New Roman" w:cs="Times New Roman"/>
                <w:sz w:val="24"/>
                <w:szCs w:val="24"/>
              </w:rPr>
              <w:t>cc</w:t>
            </w:r>
            <w:proofErr w:type="spellEnd"/>
          </w:p>
        </w:tc>
        <w:tc>
          <w:tcPr>
            <w:tcW w:w="3598" w:type="dxa"/>
            <w:gridSpan w:val="2"/>
          </w:tcPr>
          <w:p w14:paraId="2F724DF7" w14:textId="77777777" w:rsidR="009D0440" w:rsidRPr="00F83030" w:rsidRDefault="009D0440"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E95F86" w:rsidRPr="000F45FD" w14:paraId="3E0BB792" w14:textId="77777777" w:rsidTr="003F771F">
        <w:trPr>
          <w:trHeight w:val="203"/>
        </w:trPr>
        <w:tc>
          <w:tcPr>
            <w:tcW w:w="880" w:type="dxa"/>
            <w:gridSpan w:val="2"/>
            <w:vAlign w:val="center"/>
          </w:tcPr>
          <w:p w14:paraId="33D3A05C" w14:textId="3DB95C6C" w:rsidR="00E95F86"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2.1.7.</w:t>
            </w:r>
          </w:p>
        </w:tc>
        <w:tc>
          <w:tcPr>
            <w:tcW w:w="5171" w:type="dxa"/>
            <w:gridSpan w:val="4"/>
          </w:tcPr>
          <w:p w14:paraId="58BBBDB7" w14:textId="14EF679E" w:rsidR="00E95F86" w:rsidRPr="00E95F86"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Variklio galia ne mažiau 18 AG</w:t>
            </w:r>
          </w:p>
        </w:tc>
        <w:tc>
          <w:tcPr>
            <w:tcW w:w="3598" w:type="dxa"/>
            <w:gridSpan w:val="2"/>
          </w:tcPr>
          <w:p w14:paraId="3569FC95" w14:textId="77777777" w:rsidR="00E95F86" w:rsidRPr="00F83030" w:rsidRDefault="00E95F86"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E95F86" w:rsidRPr="000F45FD" w14:paraId="2DE85273" w14:textId="77777777" w:rsidTr="003F771F">
        <w:trPr>
          <w:trHeight w:val="203"/>
        </w:trPr>
        <w:tc>
          <w:tcPr>
            <w:tcW w:w="880" w:type="dxa"/>
            <w:gridSpan w:val="2"/>
            <w:vAlign w:val="center"/>
          </w:tcPr>
          <w:p w14:paraId="7E54BC6A" w14:textId="6294EF0E" w:rsidR="00E95F86"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2.1.8.</w:t>
            </w:r>
          </w:p>
        </w:tc>
        <w:tc>
          <w:tcPr>
            <w:tcW w:w="5171" w:type="dxa"/>
            <w:gridSpan w:val="4"/>
          </w:tcPr>
          <w:p w14:paraId="13CD21D3" w14:textId="40AE7FEA" w:rsidR="00E95F86" w:rsidRPr="00E95F86"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Starteris turi būti ir elektrinis ir rankinis</w:t>
            </w:r>
          </w:p>
        </w:tc>
        <w:tc>
          <w:tcPr>
            <w:tcW w:w="3598" w:type="dxa"/>
            <w:gridSpan w:val="2"/>
          </w:tcPr>
          <w:p w14:paraId="3F97641C" w14:textId="77777777" w:rsidR="00E95F86" w:rsidRPr="00F83030" w:rsidRDefault="00E95F86"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47542871" w14:textId="77777777" w:rsidTr="003F771F">
        <w:trPr>
          <w:trHeight w:val="203"/>
        </w:trPr>
        <w:tc>
          <w:tcPr>
            <w:tcW w:w="880" w:type="dxa"/>
            <w:gridSpan w:val="2"/>
            <w:vAlign w:val="center"/>
          </w:tcPr>
          <w:p w14:paraId="2041D772" w14:textId="7201E61A"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2.1.9.</w:t>
            </w:r>
          </w:p>
        </w:tc>
        <w:tc>
          <w:tcPr>
            <w:tcW w:w="5171" w:type="dxa"/>
            <w:gridSpan w:val="4"/>
          </w:tcPr>
          <w:p w14:paraId="18F2F1E7" w14:textId="34F378A3" w:rsidR="00D1541C"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lang w:eastAsia="lt-LT"/>
              </w:rPr>
              <w:t>V</w:t>
            </w:r>
            <w:r w:rsidRPr="00F3172F">
              <w:rPr>
                <w:rFonts w:ascii="Times New Roman" w:hAnsi="Times New Roman" w:cs="Times New Roman"/>
                <w:sz w:val="24"/>
                <w:szCs w:val="24"/>
                <w:lang w:eastAsia="lt-LT"/>
              </w:rPr>
              <w:t xml:space="preserve">ariklis turi būti varomas benzinu arba </w:t>
            </w:r>
            <w:proofErr w:type="spellStart"/>
            <w:r w:rsidRPr="00F3172F">
              <w:rPr>
                <w:rFonts w:ascii="Times New Roman" w:hAnsi="Times New Roman" w:cs="Times New Roman"/>
                <w:sz w:val="24"/>
                <w:szCs w:val="24"/>
                <w:lang w:eastAsia="lt-LT"/>
              </w:rPr>
              <w:t>dyzelinu</w:t>
            </w:r>
            <w:proofErr w:type="spellEnd"/>
            <w:r w:rsidRPr="00F3172F">
              <w:rPr>
                <w:rFonts w:ascii="Times New Roman" w:hAnsi="Times New Roman" w:cs="Times New Roman"/>
                <w:sz w:val="24"/>
                <w:szCs w:val="24"/>
                <w:lang w:eastAsia="lt-LT"/>
              </w:rPr>
              <w:t xml:space="preserve">, variklis turi būti </w:t>
            </w:r>
            <w:r>
              <w:rPr>
                <w:rFonts w:ascii="Times New Roman" w:hAnsi="Times New Roman" w:cs="Times New Roman"/>
                <w:sz w:val="24"/>
                <w:szCs w:val="24"/>
                <w:lang w:eastAsia="lt-LT"/>
              </w:rPr>
              <w:t>turi būti</w:t>
            </w:r>
            <w:r w:rsidRPr="00F3172F">
              <w:rPr>
                <w:rFonts w:ascii="Times New Roman" w:hAnsi="Times New Roman" w:cs="Times New Roman"/>
                <w:sz w:val="24"/>
                <w:szCs w:val="24"/>
                <w:lang w:eastAsia="lt-LT"/>
              </w:rPr>
              <w:t xml:space="preserve"> aušinamas oru</w:t>
            </w:r>
            <w:r>
              <w:rPr>
                <w:rFonts w:ascii="Times New Roman" w:hAnsi="Times New Roman" w:cs="Times New Roman"/>
                <w:sz w:val="24"/>
                <w:szCs w:val="24"/>
                <w:lang w:eastAsia="lt-LT"/>
              </w:rPr>
              <w:t>.</w:t>
            </w:r>
          </w:p>
        </w:tc>
        <w:tc>
          <w:tcPr>
            <w:tcW w:w="3598" w:type="dxa"/>
            <w:gridSpan w:val="2"/>
          </w:tcPr>
          <w:p w14:paraId="3B36FB51"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27B1B35C" w14:textId="77777777" w:rsidTr="003F771F">
        <w:trPr>
          <w:trHeight w:val="203"/>
        </w:trPr>
        <w:tc>
          <w:tcPr>
            <w:tcW w:w="880" w:type="dxa"/>
            <w:gridSpan w:val="2"/>
            <w:vAlign w:val="center"/>
          </w:tcPr>
          <w:p w14:paraId="55C05FCD" w14:textId="2FEC0C44"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2.1.10.</w:t>
            </w:r>
          </w:p>
        </w:tc>
        <w:tc>
          <w:tcPr>
            <w:tcW w:w="5171" w:type="dxa"/>
            <w:gridSpan w:val="4"/>
          </w:tcPr>
          <w:p w14:paraId="502831A2" w14:textId="38942604" w:rsidR="00D1541C"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Kuro bako talpa ne mažiau kaip 25 litrų</w:t>
            </w:r>
          </w:p>
        </w:tc>
        <w:tc>
          <w:tcPr>
            <w:tcW w:w="3598" w:type="dxa"/>
            <w:gridSpan w:val="2"/>
          </w:tcPr>
          <w:p w14:paraId="3104FEDA"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5703A5C1" w14:textId="77777777" w:rsidTr="003F771F">
        <w:trPr>
          <w:trHeight w:val="203"/>
        </w:trPr>
        <w:tc>
          <w:tcPr>
            <w:tcW w:w="880" w:type="dxa"/>
            <w:gridSpan w:val="2"/>
            <w:vAlign w:val="center"/>
          </w:tcPr>
          <w:p w14:paraId="15BF0F8D" w14:textId="1FB1CF9C"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2.1.11.</w:t>
            </w:r>
          </w:p>
        </w:tc>
        <w:tc>
          <w:tcPr>
            <w:tcW w:w="5171" w:type="dxa"/>
            <w:gridSpan w:val="4"/>
          </w:tcPr>
          <w:p w14:paraId="5DC45AA7" w14:textId="49B7CEA2" w:rsidR="00D1541C" w:rsidRDefault="00D1541C"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Minimalus darbo laikas su pilnu baku ne mažiau kaip 15 val. dirbant nominaliu galingumu.</w:t>
            </w:r>
          </w:p>
        </w:tc>
        <w:tc>
          <w:tcPr>
            <w:tcW w:w="3598" w:type="dxa"/>
            <w:gridSpan w:val="2"/>
          </w:tcPr>
          <w:p w14:paraId="50D6AEFB"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5348B176" w14:textId="77777777" w:rsidTr="003F771F">
        <w:trPr>
          <w:trHeight w:val="203"/>
        </w:trPr>
        <w:tc>
          <w:tcPr>
            <w:tcW w:w="880" w:type="dxa"/>
            <w:gridSpan w:val="2"/>
            <w:vAlign w:val="center"/>
          </w:tcPr>
          <w:p w14:paraId="2A900F27" w14:textId="19C9BD63"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2.1.12.</w:t>
            </w:r>
          </w:p>
        </w:tc>
        <w:tc>
          <w:tcPr>
            <w:tcW w:w="5171" w:type="dxa"/>
            <w:gridSpan w:val="4"/>
          </w:tcPr>
          <w:p w14:paraId="73A20995" w14:textId="26E13BD6" w:rsidR="00D1541C" w:rsidRDefault="003F771F"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Generatoriaus išmatavimai ne didesni kaip (Ilgis x Plotis x Aukštis) 680x550x550</w:t>
            </w:r>
          </w:p>
        </w:tc>
        <w:tc>
          <w:tcPr>
            <w:tcW w:w="3598" w:type="dxa"/>
            <w:gridSpan w:val="2"/>
          </w:tcPr>
          <w:p w14:paraId="2A567EBC"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3984A4FA" w14:textId="77777777" w:rsidTr="003F771F">
        <w:trPr>
          <w:trHeight w:val="203"/>
        </w:trPr>
        <w:tc>
          <w:tcPr>
            <w:tcW w:w="880" w:type="dxa"/>
            <w:gridSpan w:val="2"/>
            <w:vAlign w:val="center"/>
          </w:tcPr>
          <w:p w14:paraId="63CA3DD9" w14:textId="6EDC77FD"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2.1.13.</w:t>
            </w:r>
          </w:p>
        </w:tc>
        <w:tc>
          <w:tcPr>
            <w:tcW w:w="5171" w:type="dxa"/>
            <w:gridSpan w:val="4"/>
          </w:tcPr>
          <w:p w14:paraId="60B39814" w14:textId="031D0A4D" w:rsidR="00D1541C" w:rsidRDefault="003F771F"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Svoris ne didesnis kaip 88 kg.</w:t>
            </w:r>
          </w:p>
        </w:tc>
        <w:tc>
          <w:tcPr>
            <w:tcW w:w="3598" w:type="dxa"/>
            <w:gridSpan w:val="2"/>
          </w:tcPr>
          <w:p w14:paraId="64DE26D5"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D1541C" w:rsidRPr="000F45FD" w14:paraId="687C6A56" w14:textId="77777777" w:rsidTr="003F771F">
        <w:trPr>
          <w:trHeight w:val="203"/>
        </w:trPr>
        <w:tc>
          <w:tcPr>
            <w:tcW w:w="880" w:type="dxa"/>
            <w:gridSpan w:val="2"/>
            <w:vAlign w:val="center"/>
          </w:tcPr>
          <w:p w14:paraId="3B48A1A3" w14:textId="4A428ED8" w:rsidR="00D1541C" w:rsidRPr="003F771F" w:rsidRDefault="003F771F" w:rsidP="002E37FD">
            <w:pPr>
              <w:suppressAutoHyphens/>
              <w:autoSpaceDN w:val="0"/>
              <w:spacing w:after="0" w:line="240" w:lineRule="auto"/>
              <w:jc w:val="both"/>
              <w:textAlignment w:val="baseline"/>
              <w:rPr>
                <w:rFonts w:ascii="Times New Roman" w:eastAsia="Calibri" w:hAnsi="Times New Roman" w:cs="Times New Roman"/>
                <w:color w:val="000000" w:themeColor="text1"/>
              </w:rPr>
            </w:pPr>
            <w:r w:rsidRPr="003F771F">
              <w:rPr>
                <w:rFonts w:ascii="Times New Roman" w:eastAsia="Calibri" w:hAnsi="Times New Roman" w:cs="Times New Roman"/>
                <w:color w:val="000000" w:themeColor="text1"/>
              </w:rPr>
              <w:t>2.1.14</w:t>
            </w:r>
          </w:p>
        </w:tc>
        <w:tc>
          <w:tcPr>
            <w:tcW w:w="5171" w:type="dxa"/>
            <w:gridSpan w:val="4"/>
          </w:tcPr>
          <w:p w14:paraId="6C6DD01D" w14:textId="159CFA97" w:rsidR="00D1541C" w:rsidRDefault="003F771F" w:rsidP="002E37FD">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Triukšmo lygis ne didesnis kaip 75 </w:t>
            </w:r>
            <w:proofErr w:type="spellStart"/>
            <w:r>
              <w:rPr>
                <w:rFonts w:ascii="Times New Roman" w:eastAsia="Times New Roman" w:hAnsi="Times New Roman" w:cs="Times New Roman"/>
                <w:sz w:val="24"/>
                <w:szCs w:val="24"/>
              </w:rPr>
              <w:t>dB</w:t>
            </w:r>
            <w:proofErr w:type="spellEnd"/>
          </w:p>
        </w:tc>
        <w:tc>
          <w:tcPr>
            <w:tcW w:w="3598" w:type="dxa"/>
            <w:gridSpan w:val="2"/>
          </w:tcPr>
          <w:p w14:paraId="4BD5E9F0" w14:textId="77777777" w:rsidR="00D1541C" w:rsidRPr="00F83030" w:rsidRDefault="00D1541C" w:rsidP="009D0440">
            <w:pPr>
              <w:spacing w:after="0" w:line="240" w:lineRule="auto"/>
              <w:jc w:val="both"/>
              <w:rPr>
                <w:rFonts w:ascii="Times New Roman" w:eastAsia="Times New Roman" w:hAnsi="Times New Roman" w:cs="Times New Roman"/>
                <w:color w:val="000000"/>
                <w:sz w:val="24"/>
                <w:szCs w:val="24"/>
                <w:lang w:eastAsia="lt-LT" w:bidi="lt-LT"/>
              </w:rPr>
            </w:pPr>
          </w:p>
        </w:tc>
      </w:tr>
      <w:tr w:rsidR="002E37FD" w14:paraId="776F894A" w14:textId="77777777" w:rsidTr="004629AC">
        <w:tblPrEx>
          <w:tblLook w:val="0000" w:firstRow="0" w:lastRow="0" w:firstColumn="0" w:lastColumn="0" w:noHBand="0" w:noVBand="0"/>
        </w:tblPrEx>
        <w:trPr>
          <w:trHeight w:val="421"/>
        </w:trPr>
        <w:tc>
          <w:tcPr>
            <w:tcW w:w="9649" w:type="dxa"/>
            <w:gridSpan w:val="8"/>
          </w:tcPr>
          <w:p w14:paraId="2F1FF10F" w14:textId="77777777" w:rsidR="002E37FD" w:rsidRDefault="002E37FD" w:rsidP="002E37FD">
            <w:pPr>
              <w:spacing w:after="0" w:line="240" w:lineRule="auto"/>
              <w:jc w:val="center"/>
              <w:rPr>
                <w:rFonts w:ascii="Times New Roman" w:hAnsi="Times New Roman" w:cs="Times New Roman"/>
                <w:b/>
                <w:sz w:val="24"/>
                <w:szCs w:val="24"/>
              </w:rPr>
            </w:pPr>
            <w:r w:rsidRPr="00914099">
              <w:rPr>
                <w:rFonts w:ascii="Times New Roman" w:hAnsi="Times New Roman" w:cs="Times New Roman"/>
                <w:bCs/>
                <w:sz w:val="24"/>
                <w:szCs w:val="24"/>
              </w:rPr>
              <w:t>Siūlomos prekės turi būti pažymėtos CE ženklu.</w:t>
            </w:r>
          </w:p>
        </w:tc>
      </w:tr>
      <w:tr w:rsidR="002E37FD" w:rsidRPr="000F45FD" w14:paraId="5F8DA0EF"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0238B9AF" w14:textId="77777777" w:rsidR="002E37FD" w:rsidRDefault="002E37FD" w:rsidP="002E37FD">
            <w:pPr>
              <w:rPr>
                <w:rFonts w:ascii="Times New Roman" w:hAnsi="Times New Roman" w:cs="Times New Roman"/>
                <w:sz w:val="24"/>
                <w:szCs w:val="24"/>
                <w:lang w:eastAsia="de-DE"/>
              </w:rPr>
            </w:pPr>
          </w:p>
          <w:p w14:paraId="72A8BD92" w14:textId="77777777" w:rsidR="002E37FD" w:rsidRDefault="002E37FD" w:rsidP="002E37FD">
            <w:pPr>
              <w:rPr>
                <w:rFonts w:ascii="Times New Roman" w:hAnsi="Times New Roman" w:cs="Times New Roman"/>
                <w:sz w:val="24"/>
                <w:szCs w:val="24"/>
                <w:lang w:eastAsia="de-DE"/>
              </w:rPr>
            </w:pPr>
          </w:p>
          <w:p w14:paraId="0CF2C89B" w14:textId="2D202A6C" w:rsidR="002E37FD" w:rsidRPr="000F45FD" w:rsidRDefault="002E37FD" w:rsidP="002E37FD">
            <w:pPr>
              <w:rPr>
                <w:rFonts w:ascii="Times New Roman" w:hAnsi="Times New Roman" w:cs="Times New Roman"/>
                <w:sz w:val="24"/>
                <w:szCs w:val="24"/>
                <w:lang w:eastAsia="de-DE"/>
              </w:rPr>
            </w:pPr>
          </w:p>
        </w:tc>
        <w:tc>
          <w:tcPr>
            <w:tcW w:w="604" w:type="dxa"/>
          </w:tcPr>
          <w:p w14:paraId="7EB45782" w14:textId="77777777" w:rsidR="002E37FD" w:rsidRDefault="002E37FD" w:rsidP="002E37FD">
            <w:pPr>
              <w:rPr>
                <w:rFonts w:ascii="Times New Roman" w:hAnsi="Times New Roman" w:cs="Times New Roman"/>
                <w:sz w:val="24"/>
                <w:szCs w:val="24"/>
                <w:lang w:eastAsia="de-DE"/>
              </w:rPr>
            </w:pPr>
          </w:p>
          <w:p w14:paraId="512A69D8" w14:textId="77777777" w:rsidR="002E37FD" w:rsidRDefault="002E37FD" w:rsidP="002E37FD">
            <w:pPr>
              <w:rPr>
                <w:rFonts w:ascii="Times New Roman" w:hAnsi="Times New Roman" w:cs="Times New Roman"/>
                <w:sz w:val="24"/>
                <w:szCs w:val="24"/>
                <w:lang w:eastAsia="de-DE"/>
              </w:rPr>
            </w:pPr>
          </w:p>
          <w:p w14:paraId="10292293" w14:textId="77777777" w:rsidR="002E37FD" w:rsidRDefault="002E37FD" w:rsidP="002E37FD">
            <w:pPr>
              <w:rPr>
                <w:rFonts w:ascii="Times New Roman" w:hAnsi="Times New Roman" w:cs="Times New Roman"/>
                <w:sz w:val="24"/>
                <w:szCs w:val="24"/>
                <w:lang w:eastAsia="de-DE"/>
              </w:rPr>
            </w:pPr>
          </w:p>
          <w:p w14:paraId="5906AB5D" w14:textId="77777777" w:rsidR="002E37FD" w:rsidRPr="000F45FD" w:rsidRDefault="002E37FD" w:rsidP="002E37FD">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6FE8EC71" w14:textId="77777777" w:rsidR="002E37FD" w:rsidRPr="000F45FD" w:rsidRDefault="002E37FD" w:rsidP="002E37FD">
            <w:pPr>
              <w:rPr>
                <w:rFonts w:ascii="Times New Roman" w:hAnsi="Times New Roman" w:cs="Times New Roman"/>
                <w:sz w:val="24"/>
                <w:szCs w:val="24"/>
                <w:lang w:eastAsia="de-DE"/>
              </w:rPr>
            </w:pPr>
          </w:p>
        </w:tc>
        <w:tc>
          <w:tcPr>
            <w:tcW w:w="701" w:type="dxa"/>
            <w:gridSpan w:val="2"/>
          </w:tcPr>
          <w:p w14:paraId="55C3AD33" w14:textId="77777777" w:rsidR="002E37FD" w:rsidRPr="000F45FD" w:rsidRDefault="002E37FD" w:rsidP="002E37FD">
            <w:pPr>
              <w:rPr>
                <w:rFonts w:ascii="Times New Roman" w:hAnsi="Times New Roman" w:cs="Times New Roman"/>
                <w:sz w:val="24"/>
                <w:szCs w:val="24"/>
                <w:lang w:eastAsia="de-DE"/>
              </w:rPr>
            </w:pPr>
          </w:p>
        </w:tc>
        <w:tc>
          <w:tcPr>
            <w:tcW w:w="3051" w:type="dxa"/>
            <w:tcBorders>
              <w:top w:val="nil"/>
              <w:left w:val="nil"/>
              <w:bottom w:val="single" w:sz="4" w:space="0" w:color="auto"/>
              <w:right w:val="nil"/>
            </w:tcBorders>
          </w:tcPr>
          <w:p w14:paraId="4ED86AFF" w14:textId="77777777" w:rsidR="002E37FD" w:rsidRPr="000F45FD" w:rsidRDefault="002E37FD" w:rsidP="002E37FD">
            <w:pPr>
              <w:rPr>
                <w:rFonts w:ascii="Times New Roman" w:hAnsi="Times New Roman" w:cs="Times New Roman"/>
                <w:sz w:val="24"/>
                <w:szCs w:val="24"/>
                <w:lang w:eastAsia="de-DE"/>
              </w:rPr>
            </w:pPr>
          </w:p>
        </w:tc>
      </w:tr>
      <w:tr w:rsidR="002E37FD" w:rsidRPr="00931746" w14:paraId="23B053F9"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5763EB08" w14:textId="77777777" w:rsidR="002E37FD" w:rsidRPr="000F45FD"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2F3C7590" w14:textId="77777777" w:rsidR="002E37FD" w:rsidRPr="000F45FD" w:rsidRDefault="002E37FD" w:rsidP="002E37FD">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D76DF1E" w14:textId="77777777" w:rsidR="002E37FD" w:rsidRPr="000F45FD"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145A5885" w14:textId="77777777" w:rsidR="002E37FD" w:rsidRPr="000F45FD" w:rsidRDefault="002E37FD" w:rsidP="002E37FD">
            <w:pPr>
              <w:rPr>
                <w:rFonts w:ascii="Times New Roman" w:hAnsi="Times New Roman" w:cs="Times New Roman"/>
                <w:sz w:val="24"/>
                <w:szCs w:val="24"/>
                <w:lang w:eastAsia="de-DE"/>
              </w:rPr>
            </w:pPr>
          </w:p>
        </w:tc>
        <w:tc>
          <w:tcPr>
            <w:tcW w:w="3051" w:type="dxa"/>
            <w:tcBorders>
              <w:top w:val="single" w:sz="4" w:space="0" w:color="auto"/>
              <w:left w:val="nil"/>
              <w:bottom w:val="nil"/>
              <w:right w:val="nil"/>
            </w:tcBorders>
            <w:hideMark/>
          </w:tcPr>
          <w:p w14:paraId="690298E4" w14:textId="77777777" w:rsidR="002E37FD" w:rsidRPr="00931746" w:rsidRDefault="002E37FD" w:rsidP="002E37FD">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659DABB8" w14:textId="77777777" w:rsidR="00C24EE4" w:rsidRDefault="00C24EE4"/>
    <w:sectPr w:rsidR="00C24EE4" w:rsidSect="00821F1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7EA89" w14:textId="77777777" w:rsidR="00A81C44" w:rsidRDefault="00A81C44" w:rsidP="00821F18">
      <w:pPr>
        <w:spacing w:after="0" w:line="240" w:lineRule="auto"/>
      </w:pPr>
      <w:r>
        <w:separator/>
      </w:r>
    </w:p>
  </w:endnote>
  <w:endnote w:type="continuationSeparator" w:id="0">
    <w:p w14:paraId="46A200D3" w14:textId="77777777" w:rsidR="00A81C44" w:rsidRDefault="00A81C44" w:rsidP="0082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9B380" w14:textId="77777777" w:rsidR="00A81C44" w:rsidRDefault="00A81C44" w:rsidP="00821F18">
      <w:pPr>
        <w:spacing w:after="0" w:line="240" w:lineRule="auto"/>
      </w:pPr>
      <w:r>
        <w:separator/>
      </w:r>
    </w:p>
  </w:footnote>
  <w:footnote w:type="continuationSeparator" w:id="0">
    <w:p w14:paraId="71B7C675" w14:textId="77777777" w:rsidR="00A81C44" w:rsidRDefault="00A81C44" w:rsidP="00821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66556"/>
      <w:docPartObj>
        <w:docPartGallery w:val="Page Numbers (Top of Page)"/>
        <w:docPartUnique/>
      </w:docPartObj>
    </w:sdtPr>
    <w:sdtEndPr/>
    <w:sdtContent>
      <w:p w14:paraId="2AC54AEB" w14:textId="12BEE7C7" w:rsidR="00017920" w:rsidRDefault="00017920">
        <w:pPr>
          <w:pStyle w:val="Antrats"/>
          <w:jc w:val="center"/>
        </w:pPr>
        <w:r>
          <w:fldChar w:fldCharType="begin"/>
        </w:r>
        <w:r>
          <w:instrText>PAGE   \* MERGEFORMAT</w:instrText>
        </w:r>
        <w:r>
          <w:fldChar w:fldCharType="separate"/>
        </w:r>
        <w:r w:rsidR="00A47250">
          <w:rPr>
            <w:noProof/>
          </w:rPr>
          <w:t>2</w:t>
        </w:r>
        <w:r>
          <w:fldChar w:fldCharType="end"/>
        </w:r>
      </w:p>
    </w:sdtContent>
  </w:sdt>
  <w:p w14:paraId="0F97CC6C" w14:textId="77777777" w:rsidR="00017920" w:rsidRDefault="000179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6"/>
  </w:num>
  <w:num w:numId="2">
    <w:abstractNumId w:val="10"/>
  </w:num>
  <w:num w:numId="3">
    <w:abstractNumId w:val="8"/>
  </w:num>
  <w:num w:numId="4">
    <w:abstractNumId w:val="5"/>
  </w:num>
  <w:num w:numId="5">
    <w:abstractNumId w:val="13"/>
  </w:num>
  <w:num w:numId="6">
    <w:abstractNumId w:val="1"/>
  </w:num>
  <w:num w:numId="7">
    <w:abstractNumId w:val="14"/>
  </w:num>
  <w:num w:numId="8">
    <w:abstractNumId w:val="11"/>
  </w:num>
  <w:num w:numId="9">
    <w:abstractNumId w:val="7"/>
  </w:num>
  <w:num w:numId="10">
    <w:abstractNumId w:val="4"/>
  </w:num>
  <w:num w:numId="11">
    <w:abstractNumId w:val="9"/>
  </w:num>
  <w:num w:numId="12">
    <w:abstractNumId w:val="12"/>
  </w:num>
  <w:num w:numId="13">
    <w:abstractNumId w:val="3"/>
  </w:num>
  <w:num w:numId="14">
    <w:abstractNumId w:val="15"/>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604"/>
    <w:rsid w:val="00017920"/>
    <w:rsid w:val="00041B3A"/>
    <w:rsid w:val="00053615"/>
    <w:rsid w:val="000548B8"/>
    <w:rsid w:val="000C62F0"/>
    <w:rsid w:val="000C7D88"/>
    <w:rsid w:val="000E097A"/>
    <w:rsid w:val="00151922"/>
    <w:rsid w:val="0015670A"/>
    <w:rsid w:val="001D1523"/>
    <w:rsid w:val="001E2487"/>
    <w:rsid w:val="002305FD"/>
    <w:rsid w:val="00267554"/>
    <w:rsid w:val="002966AF"/>
    <w:rsid w:val="0029712A"/>
    <w:rsid w:val="002D232B"/>
    <w:rsid w:val="002D274E"/>
    <w:rsid w:val="002D6F65"/>
    <w:rsid w:val="002E2ECC"/>
    <w:rsid w:val="002E37FD"/>
    <w:rsid w:val="002F5E59"/>
    <w:rsid w:val="00307141"/>
    <w:rsid w:val="00320775"/>
    <w:rsid w:val="0032209C"/>
    <w:rsid w:val="0032768B"/>
    <w:rsid w:val="003356D2"/>
    <w:rsid w:val="00336E42"/>
    <w:rsid w:val="00340A8E"/>
    <w:rsid w:val="0034574A"/>
    <w:rsid w:val="00347949"/>
    <w:rsid w:val="00351D26"/>
    <w:rsid w:val="00371727"/>
    <w:rsid w:val="00371EE4"/>
    <w:rsid w:val="003752AA"/>
    <w:rsid w:val="00382258"/>
    <w:rsid w:val="00396788"/>
    <w:rsid w:val="003B76AA"/>
    <w:rsid w:val="003C3724"/>
    <w:rsid w:val="003E0E2B"/>
    <w:rsid w:val="003E6D44"/>
    <w:rsid w:val="003E6F53"/>
    <w:rsid w:val="003F771F"/>
    <w:rsid w:val="00402C77"/>
    <w:rsid w:val="00436758"/>
    <w:rsid w:val="0043797F"/>
    <w:rsid w:val="004629AC"/>
    <w:rsid w:val="0046672B"/>
    <w:rsid w:val="00466939"/>
    <w:rsid w:val="00477614"/>
    <w:rsid w:val="00480A58"/>
    <w:rsid w:val="00482AC9"/>
    <w:rsid w:val="004F6245"/>
    <w:rsid w:val="00501A35"/>
    <w:rsid w:val="005033BA"/>
    <w:rsid w:val="0050481F"/>
    <w:rsid w:val="00505A41"/>
    <w:rsid w:val="00526C08"/>
    <w:rsid w:val="00535C07"/>
    <w:rsid w:val="00547690"/>
    <w:rsid w:val="00550B71"/>
    <w:rsid w:val="00553698"/>
    <w:rsid w:val="00557F03"/>
    <w:rsid w:val="005715F0"/>
    <w:rsid w:val="00575331"/>
    <w:rsid w:val="005806C2"/>
    <w:rsid w:val="0059487C"/>
    <w:rsid w:val="005F58F8"/>
    <w:rsid w:val="006515E3"/>
    <w:rsid w:val="00664330"/>
    <w:rsid w:val="00666E8E"/>
    <w:rsid w:val="006C41FF"/>
    <w:rsid w:val="006D6FE5"/>
    <w:rsid w:val="006E628E"/>
    <w:rsid w:val="006E6CA7"/>
    <w:rsid w:val="006F1F99"/>
    <w:rsid w:val="007010F5"/>
    <w:rsid w:val="007050E1"/>
    <w:rsid w:val="00735384"/>
    <w:rsid w:val="00750A79"/>
    <w:rsid w:val="00771EB3"/>
    <w:rsid w:val="00786DD8"/>
    <w:rsid w:val="007D429E"/>
    <w:rsid w:val="00821F18"/>
    <w:rsid w:val="008409D1"/>
    <w:rsid w:val="0086357F"/>
    <w:rsid w:val="008932B8"/>
    <w:rsid w:val="008C4144"/>
    <w:rsid w:val="008D07DE"/>
    <w:rsid w:val="008D4BE1"/>
    <w:rsid w:val="008F70BF"/>
    <w:rsid w:val="00911740"/>
    <w:rsid w:val="00917603"/>
    <w:rsid w:val="009264FD"/>
    <w:rsid w:val="00940E8A"/>
    <w:rsid w:val="00946BBB"/>
    <w:rsid w:val="009666AD"/>
    <w:rsid w:val="0097120E"/>
    <w:rsid w:val="0097300A"/>
    <w:rsid w:val="00974D46"/>
    <w:rsid w:val="00984E09"/>
    <w:rsid w:val="009A65BC"/>
    <w:rsid w:val="009B2B8D"/>
    <w:rsid w:val="009C4295"/>
    <w:rsid w:val="009D0440"/>
    <w:rsid w:val="009E7AD6"/>
    <w:rsid w:val="009F1B7C"/>
    <w:rsid w:val="00A15CBD"/>
    <w:rsid w:val="00A450AB"/>
    <w:rsid w:val="00A47250"/>
    <w:rsid w:val="00A81C44"/>
    <w:rsid w:val="00A97B95"/>
    <w:rsid w:val="00AB7705"/>
    <w:rsid w:val="00AC3E06"/>
    <w:rsid w:val="00AE1D83"/>
    <w:rsid w:val="00B22BB1"/>
    <w:rsid w:val="00B33667"/>
    <w:rsid w:val="00B4216C"/>
    <w:rsid w:val="00B47BF8"/>
    <w:rsid w:val="00B729A5"/>
    <w:rsid w:val="00C24EE4"/>
    <w:rsid w:val="00C25188"/>
    <w:rsid w:val="00C25DCA"/>
    <w:rsid w:val="00C52FC2"/>
    <w:rsid w:val="00C67148"/>
    <w:rsid w:val="00CB0B18"/>
    <w:rsid w:val="00CB187C"/>
    <w:rsid w:val="00CB7421"/>
    <w:rsid w:val="00D045FA"/>
    <w:rsid w:val="00D11EC2"/>
    <w:rsid w:val="00D1541C"/>
    <w:rsid w:val="00D178CD"/>
    <w:rsid w:val="00D265F8"/>
    <w:rsid w:val="00D57AB1"/>
    <w:rsid w:val="00D62211"/>
    <w:rsid w:val="00D76C8B"/>
    <w:rsid w:val="00DB5C13"/>
    <w:rsid w:val="00DE3604"/>
    <w:rsid w:val="00DF30DE"/>
    <w:rsid w:val="00E02CA5"/>
    <w:rsid w:val="00E2030B"/>
    <w:rsid w:val="00E44559"/>
    <w:rsid w:val="00E606ED"/>
    <w:rsid w:val="00E73686"/>
    <w:rsid w:val="00E7433A"/>
    <w:rsid w:val="00E95F86"/>
    <w:rsid w:val="00EB4111"/>
    <w:rsid w:val="00EB49C1"/>
    <w:rsid w:val="00EB77FC"/>
    <w:rsid w:val="00EE179C"/>
    <w:rsid w:val="00F0284F"/>
    <w:rsid w:val="00F05A63"/>
    <w:rsid w:val="00F07731"/>
    <w:rsid w:val="00F22249"/>
    <w:rsid w:val="00FA129F"/>
    <w:rsid w:val="00FD16BE"/>
    <w:rsid w:val="00FD7A86"/>
    <w:rsid w:val="00FE263B"/>
    <w:rsid w:val="00FE3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17879-7115-4320-A356-D7CA2CBCD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2552</Words>
  <Characters>1456</Characters>
  <Application>Microsoft Office Word</Application>
  <DocSecurity>4</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Vida Tautkienė</cp:lastModifiedBy>
  <cp:revision>2</cp:revision>
  <cp:lastPrinted>2026-03-17T14:28:00Z</cp:lastPrinted>
  <dcterms:created xsi:type="dcterms:W3CDTF">2026-07-02T08:37:00Z</dcterms:created>
  <dcterms:modified xsi:type="dcterms:W3CDTF">2026-07-02T08:37:00Z</dcterms:modified>
</cp:coreProperties>
</file>